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f0c2f0b70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b1ac54e59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Carbreck,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eaa0c09e24bf6" /><Relationship Type="http://schemas.openxmlformats.org/officeDocument/2006/relationships/numbering" Target="/word/numbering.xml" Id="R204d288f3e724ca9" /><Relationship Type="http://schemas.openxmlformats.org/officeDocument/2006/relationships/settings" Target="/word/settings.xml" Id="Ra39a0335eae245c2" /><Relationship Type="http://schemas.openxmlformats.org/officeDocument/2006/relationships/image" Target="/word/media/a599f933-5568-45f5-bb69-55be92f6242d.png" Id="R102b1ac54e594f0e" /></Relationships>
</file>