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55d69242b54a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a8edc38c884d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Cardenden, Fife,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9b3afefd544716" /><Relationship Type="http://schemas.openxmlformats.org/officeDocument/2006/relationships/numbering" Target="/word/numbering.xml" Id="R317cbb55c97a489e" /><Relationship Type="http://schemas.openxmlformats.org/officeDocument/2006/relationships/settings" Target="/word/settings.xml" Id="R2e874521861946dc" /><Relationship Type="http://schemas.openxmlformats.org/officeDocument/2006/relationships/image" Target="/word/media/a022134f-e9ab-44a2-ab2e-851098805dc1.png" Id="R1ea8edc38c884d6f" /></Relationships>
</file>