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1353ebca7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cfd373503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Carmunnock,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768ef86904661" /><Relationship Type="http://schemas.openxmlformats.org/officeDocument/2006/relationships/numbering" Target="/word/numbering.xml" Id="R6406a4c4daf743db" /><Relationship Type="http://schemas.openxmlformats.org/officeDocument/2006/relationships/settings" Target="/word/settings.xml" Id="R5ff6b7dd71e44032" /><Relationship Type="http://schemas.openxmlformats.org/officeDocument/2006/relationships/image" Target="/word/media/77d7eb8d-bdf7-4286-8930-bac730760c9d.png" Id="Rc92cfd3735034938" /></Relationships>
</file>