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f9fd5b909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f85338b0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Carnan Eoin,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136a1a9b0409f" /><Relationship Type="http://schemas.openxmlformats.org/officeDocument/2006/relationships/numbering" Target="/word/numbering.xml" Id="R40f576f493e743e4" /><Relationship Type="http://schemas.openxmlformats.org/officeDocument/2006/relationships/settings" Target="/word/settings.xml" Id="R05988650409f40c6" /><Relationship Type="http://schemas.openxmlformats.org/officeDocument/2006/relationships/image" Target="/word/media/ae4c6456-9018-4461-ab4e-d244752f287e.png" Id="Rb14df85338b045a4" /></Relationships>
</file>