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a1b70c0cf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231886f33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Carslae,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994b1451c4291" /><Relationship Type="http://schemas.openxmlformats.org/officeDocument/2006/relationships/numbering" Target="/word/numbering.xml" Id="Rb462b6e0fe114e9d" /><Relationship Type="http://schemas.openxmlformats.org/officeDocument/2006/relationships/settings" Target="/word/settings.xml" Id="Re3090d956bf44f69" /><Relationship Type="http://schemas.openxmlformats.org/officeDocument/2006/relationships/image" Target="/word/media/a6c57c38-8393-477b-b626-31224deb6a52.png" Id="Refe231886f334ff1" /></Relationships>
</file>