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92a0f96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590f3a1a3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2cff0a804ff4" /><Relationship Type="http://schemas.openxmlformats.org/officeDocument/2006/relationships/numbering" Target="/word/numbering.xml" Id="Rc3269b56054b493f" /><Relationship Type="http://schemas.openxmlformats.org/officeDocument/2006/relationships/settings" Target="/word/settings.xml" Id="R7bdfd9ab3e6e4df9" /><Relationship Type="http://schemas.openxmlformats.org/officeDocument/2006/relationships/image" Target="/word/media/02531062-3584-48dc-a96a-b236644cfae8.png" Id="R87b590f3a1a345af" /></Relationships>
</file>