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a848d0efd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dea67fa4e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Castlebay,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b64b59f74153" /><Relationship Type="http://schemas.openxmlformats.org/officeDocument/2006/relationships/numbering" Target="/word/numbering.xml" Id="R63eefa3a4bb4490d" /><Relationship Type="http://schemas.openxmlformats.org/officeDocument/2006/relationships/settings" Target="/word/settings.xml" Id="R0da15b4b3fb64bcd" /><Relationship Type="http://schemas.openxmlformats.org/officeDocument/2006/relationships/image" Target="/word/media/1e4432e4-b8b1-4229-abb5-e7682eade76c.png" Id="Rcdfdea67fa4e4d23" /></Relationships>
</file>