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a3822ce82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d00e028bd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Cauldon,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8b97b9bd84c30" /><Relationship Type="http://schemas.openxmlformats.org/officeDocument/2006/relationships/numbering" Target="/word/numbering.xml" Id="R4c949d71d8e14864" /><Relationship Type="http://schemas.openxmlformats.org/officeDocument/2006/relationships/settings" Target="/word/settings.xml" Id="R9288795c08fe4980" /><Relationship Type="http://schemas.openxmlformats.org/officeDocument/2006/relationships/image" Target="/word/media/cc03e2ec-f936-437e-8c51-e6369756829f.png" Id="R25dd00e028bd4e2d" /></Relationships>
</file>