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a9e4ce07c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35bbf823e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Cemaes,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7d33ef79040eb" /><Relationship Type="http://schemas.openxmlformats.org/officeDocument/2006/relationships/numbering" Target="/word/numbering.xml" Id="Rf416eb9eca8f4db3" /><Relationship Type="http://schemas.openxmlformats.org/officeDocument/2006/relationships/settings" Target="/word/settings.xml" Id="Rf2c1fcaee80f4345" /><Relationship Type="http://schemas.openxmlformats.org/officeDocument/2006/relationships/image" Target="/word/media/6dc76ad4-29ef-4715-bd72-97d86d04856c.png" Id="R57935bbf823e47ca" /></Relationships>
</file>