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ea3ac6804544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e1ba7666f641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Ceres, Fife,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015b1549174f09" /><Relationship Type="http://schemas.openxmlformats.org/officeDocument/2006/relationships/numbering" Target="/word/numbering.xml" Id="R2d206bbb694649de" /><Relationship Type="http://schemas.openxmlformats.org/officeDocument/2006/relationships/settings" Target="/word/settings.xml" Id="Ra8f4c7a388ad4aac" /><Relationship Type="http://schemas.openxmlformats.org/officeDocument/2006/relationships/image" Target="/word/media/22d139e5-b74a-40d4-9765-555316becb7b.png" Id="R23e1ba7666f6419e" /></Relationships>
</file>