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1e7db6f4c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75782ac07d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Chalgrove,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044e18cee645da" /><Relationship Type="http://schemas.openxmlformats.org/officeDocument/2006/relationships/numbering" Target="/word/numbering.xml" Id="R59afb445bcb945dc" /><Relationship Type="http://schemas.openxmlformats.org/officeDocument/2006/relationships/settings" Target="/word/settings.xml" Id="R67c9e6c1a2ea4a0e" /><Relationship Type="http://schemas.openxmlformats.org/officeDocument/2006/relationships/image" Target="/word/media/ddf921db-bca0-4e4d-9f04-fbf2dd3093d3.png" Id="R2875782ac07d4b71" /></Relationships>
</file>