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0499c2b53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07a38c780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Chasetown,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eebc2b2524635" /><Relationship Type="http://schemas.openxmlformats.org/officeDocument/2006/relationships/numbering" Target="/word/numbering.xml" Id="R1dc7c29c6b7b4051" /><Relationship Type="http://schemas.openxmlformats.org/officeDocument/2006/relationships/settings" Target="/word/settings.xml" Id="Rb70b9d95defc4fbc" /><Relationship Type="http://schemas.openxmlformats.org/officeDocument/2006/relationships/image" Target="/word/media/842be193-4586-45df-ba30-e9b410629a67.png" Id="R6ad07a38c7804e73" /></Relationships>
</file>