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6aabbc8a814c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81fd16d6194f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Chedgrave,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bbf625ec0649cc" /><Relationship Type="http://schemas.openxmlformats.org/officeDocument/2006/relationships/numbering" Target="/word/numbering.xml" Id="Rf7945b08f27e4e86" /><Relationship Type="http://schemas.openxmlformats.org/officeDocument/2006/relationships/settings" Target="/word/settings.xml" Id="R598f1b1311ae4069" /><Relationship Type="http://schemas.openxmlformats.org/officeDocument/2006/relationships/image" Target="/word/media/d52a7ce1-7bbe-4459-8c08-1cfde5d31512.png" Id="Rfc81fd16d6194f84" /></Relationships>
</file>