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5cef89de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ff94e571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Chelmsford,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64d0441f445b7" /><Relationship Type="http://schemas.openxmlformats.org/officeDocument/2006/relationships/numbering" Target="/word/numbering.xml" Id="R96d285f38a3f4e8d" /><Relationship Type="http://schemas.openxmlformats.org/officeDocument/2006/relationships/settings" Target="/word/settings.xml" Id="R1e9597553b024619" /><Relationship Type="http://schemas.openxmlformats.org/officeDocument/2006/relationships/image" Target="/word/media/1c7fe0ae-ea48-4778-9c5f-0417c5b7c7a2.png" Id="Rc9dff94e5714450d" /></Relationships>
</file>