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2869f2509a4e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c0a89d679646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Chelsea,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176251a4f8471d" /><Relationship Type="http://schemas.openxmlformats.org/officeDocument/2006/relationships/numbering" Target="/word/numbering.xml" Id="R5c027dad3b6d469b" /><Relationship Type="http://schemas.openxmlformats.org/officeDocument/2006/relationships/settings" Target="/word/settings.xml" Id="Rc20aa2a3a9c149f6" /><Relationship Type="http://schemas.openxmlformats.org/officeDocument/2006/relationships/image" Target="/word/media/c8a6d85e-f1df-45e0-bb7c-383f62f7fc95.png" Id="Rcac0a89d6796464f" /></Relationships>
</file>