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aa92901c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1d3af03f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Chettle,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1c609d1b94793" /><Relationship Type="http://schemas.openxmlformats.org/officeDocument/2006/relationships/numbering" Target="/word/numbering.xml" Id="R8caa2c3577ca4660" /><Relationship Type="http://schemas.openxmlformats.org/officeDocument/2006/relationships/settings" Target="/word/settings.xml" Id="R6ea7542fc95f4f5c" /><Relationship Type="http://schemas.openxmlformats.org/officeDocument/2006/relationships/image" Target="/word/media/201a8230-8657-4aaf-9efa-9fa4f7be7af8.png" Id="Red91d3af03fd4ce0" /></Relationships>
</file>