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16c7c6fec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54f99f6df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Chew Stoke,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6363818844f53" /><Relationship Type="http://schemas.openxmlformats.org/officeDocument/2006/relationships/numbering" Target="/word/numbering.xml" Id="Rcac7767c63354361" /><Relationship Type="http://schemas.openxmlformats.org/officeDocument/2006/relationships/settings" Target="/word/settings.xml" Id="Ra7de075d0bcf436f" /><Relationship Type="http://schemas.openxmlformats.org/officeDocument/2006/relationships/image" Target="/word/media/e2fe726a-0cf5-4851-99b1-d0da361065fb.png" Id="Rcd354f99f6df41ad" /></Relationships>
</file>