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8ad3020bd34c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8fcb41c8194f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Chiddingly, East Sussex,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ec9f16d1f84b7f" /><Relationship Type="http://schemas.openxmlformats.org/officeDocument/2006/relationships/numbering" Target="/word/numbering.xml" Id="Rbdc1894c384b425f" /><Relationship Type="http://schemas.openxmlformats.org/officeDocument/2006/relationships/settings" Target="/word/settings.xml" Id="R265f274444c24a73" /><Relationship Type="http://schemas.openxmlformats.org/officeDocument/2006/relationships/image" Target="/word/media/d5815486-9084-4df4-9d8f-1edfdb21b412.png" Id="Ra28fcb41c8194f30" /></Relationships>
</file>