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cfb903af8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47e5d033e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Chislet,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8716cf04e491a" /><Relationship Type="http://schemas.openxmlformats.org/officeDocument/2006/relationships/numbering" Target="/word/numbering.xml" Id="R08703ab5eeba454e" /><Relationship Type="http://schemas.openxmlformats.org/officeDocument/2006/relationships/settings" Target="/word/settings.xml" Id="R164cd6a2c3a643a3" /><Relationship Type="http://schemas.openxmlformats.org/officeDocument/2006/relationships/image" Target="/word/media/147e4902-7a7f-41e4-bb6a-6f41a67d0eab.png" Id="Re1847e5d033e4382" /></Relationships>
</file>