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6faac753f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347b3b214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Churchstow,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a085612b146ab" /><Relationship Type="http://schemas.openxmlformats.org/officeDocument/2006/relationships/numbering" Target="/word/numbering.xml" Id="R9011bb5a45e54efe" /><Relationship Type="http://schemas.openxmlformats.org/officeDocument/2006/relationships/settings" Target="/word/settings.xml" Id="R6a773fefaa1d467b" /><Relationship Type="http://schemas.openxmlformats.org/officeDocument/2006/relationships/image" Target="/word/media/d55b28cd-66f7-4e9c-aad4-e1bb19b16846.png" Id="Ra66347b3b2144bc9" /></Relationships>
</file>