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9a12e54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486caf2f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1dd2d6514cf5" /><Relationship Type="http://schemas.openxmlformats.org/officeDocument/2006/relationships/numbering" Target="/word/numbering.xml" Id="R116347a7570f4339" /><Relationship Type="http://schemas.openxmlformats.org/officeDocument/2006/relationships/settings" Target="/word/settings.xml" Id="Ra4eddf6faedc41aa" /><Relationship Type="http://schemas.openxmlformats.org/officeDocument/2006/relationships/image" Target="/word/media/0a093ca9-2152-4ef2-8230-e3d0174ab5b7.png" Id="R6e19486caf2f41f3" /></Relationships>
</file>