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419019fe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dc1a60a52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Clachtoll,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6de077094f53" /><Relationship Type="http://schemas.openxmlformats.org/officeDocument/2006/relationships/numbering" Target="/word/numbering.xml" Id="R242949e28f0f4f96" /><Relationship Type="http://schemas.openxmlformats.org/officeDocument/2006/relationships/settings" Target="/word/settings.xml" Id="R92a6ea27c7ca49f9" /><Relationship Type="http://schemas.openxmlformats.org/officeDocument/2006/relationships/image" Target="/word/media/fb60c0da-a8f1-4757-bd1d-5c08892dac9a.png" Id="R53adc1a60a52484d" /></Relationships>
</file>