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02cb3232644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1a95c1139a4cd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Claverton,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881a90b994fe9" /><Relationship Type="http://schemas.openxmlformats.org/officeDocument/2006/relationships/numbering" Target="/word/numbering.xml" Id="R7110f9e05b334766" /><Relationship Type="http://schemas.openxmlformats.org/officeDocument/2006/relationships/settings" Target="/word/settings.xml" Id="Rbf3efab5adda463c" /><Relationship Type="http://schemas.openxmlformats.org/officeDocument/2006/relationships/image" Target="/word/media/f594366a-43ab-41e7-989a-073a6393e96e.png" Id="R711a95c1139a4cd3" /></Relationships>
</file>