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f9f82fba5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489e4fd3e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Cleobury Mortimer,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58c493a9c4390" /><Relationship Type="http://schemas.openxmlformats.org/officeDocument/2006/relationships/numbering" Target="/word/numbering.xml" Id="R9b3cd25c78874f93" /><Relationship Type="http://schemas.openxmlformats.org/officeDocument/2006/relationships/settings" Target="/word/settings.xml" Id="R1dc95a1767c34839" /><Relationship Type="http://schemas.openxmlformats.org/officeDocument/2006/relationships/image" Target="/word/media/84131533-c1f2-4833-ae08-57b93fa70f58.png" Id="R106489e4fd3e407c" /></Relationships>
</file>