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cb84f9696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00c8ba90a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ab3b2b47a4ea2" /><Relationship Type="http://schemas.openxmlformats.org/officeDocument/2006/relationships/numbering" Target="/word/numbering.xml" Id="Rfe2099a2f00f4d9b" /><Relationship Type="http://schemas.openxmlformats.org/officeDocument/2006/relationships/settings" Target="/word/settings.xml" Id="R33db73314e8d4aaa" /><Relationship Type="http://schemas.openxmlformats.org/officeDocument/2006/relationships/image" Target="/word/media/ab64e776-69ec-4cad-a4f2-43e05f87a86b.png" Id="R76a00c8ba90a4e54" /></Relationships>
</file>