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d00f4c50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fc84a53ae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Clicham,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cbaf8b9794814" /><Relationship Type="http://schemas.openxmlformats.org/officeDocument/2006/relationships/numbering" Target="/word/numbering.xml" Id="R9b0cba39e6eb45de" /><Relationship Type="http://schemas.openxmlformats.org/officeDocument/2006/relationships/settings" Target="/word/settings.xml" Id="R314f819e2ff44ab2" /><Relationship Type="http://schemas.openxmlformats.org/officeDocument/2006/relationships/image" Target="/word/media/28976e17-7f32-44bd-aece-9b6919a515d0.png" Id="R434fc84a53ae4f88" /></Relationships>
</file>