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ffca2025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4d4706d3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cd391a7734e3e" /><Relationship Type="http://schemas.openxmlformats.org/officeDocument/2006/relationships/numbering" Target="/word/numbering.xml" Id="R4048d55b53a84986" /><Relationship Type="http://schemas.openxmlformats.org/officeDocument/2006/relationships/settings" Target="/word/settings.xml" Id="R81a3f4db564447cf" /><Relationship Type="http://schemas.openxmlformats.org/officeDocument/2006/relationships/image" Target="/word/media/4b829323-6d26-4af5-add4-79d18ddaffd7.png" Id="R4ce64d4706d342da" /></Relationships>
</file>