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2746f1825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2ba0d5b48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d1b740e084457" /><Relationship Type="http://schemas.openxmlformats.org/officeDocument/2006/relationships/numbering" Target="/word/numbering.xml" Id="R4b74f046840a4c18" /><Relationship Type="http://schemas.openxmlformats.org/officeDocument/2006/relationships/settings" Target="/word/settings.xml" Id="R61265dc154814a6c" /><Relationship Type="http://schemas.openxmlformats.org/officeDocument/2006/relationships/image" Target="/word/media/333e8cb0-8d3e-42f9-ae97-07e09ffd0752.png" Id="R8542ba0d5b484908" /></Relationships>
</file>