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c3d2e015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3a538648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Coanwood,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3ee621b6e4a46" /><Relationship Type="http://schemas.openxmlformats.org/officeDocument/2006/relationships/numbering" Target="/word/numbering.xml" Id="Rd18f68b5a7054cd8" /><Relationship Type="http://schemas.openxmlformats.org/officeDocument/2006/relationships/settings" Target="/word/settings.xml" Id="Ra742de5c29e44abd" /><Relationship Type="http://schemas.openxmlformats.org/officeDocument/2006/relationships/image" Target="/word/media/6e0b198c-acdf-41b4-aba8-2fdf1b0f0249.png" Id="R9edf3a5386484eea" /></Relationships>
</file>