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ba1823db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abc51b235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Cockenzie and Port Seton,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28e577da44f6" /><Relationship Type="http://schemas.openxmlformats.org/officeDocument/2006/relationships/numbering" Target="/word/numbering.xml" Id="R42fcd462485d4480" /><Relationship Type="http://schemas.openxmlformats.org/officeDocument/2006/relationships/settings" Target="/word/settings.xml" Id="R884903bef35341c8" /><Relationship Type="http://schemas.openxmlformats.org/officeDocument/2006/relationships/image" Target="/word/media/793ba488-7cef-4753-9f2c-2f8c69284359.png" Id="Rbf5abc51b235437e" /></Relationships>
</file>