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0eefeb053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c2ba337a3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Coity,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d9f0d54a9480a" /><Relationship Type="http://schemas.openxmlformats.org/officeDocument/2006/relationships/numbering" Target="/word/numbering.xml" Id="R87b8b7cd73e74911" /><Relationship Type="http://schemas.openxmlformats.org/officeDocument/2006/relationships/settings" Target="/word/settings.xml" Id="Rbcab0300b49c4cdf" /><Relationship Type="http://schemas.openxmlformats.org/officeDocument/2006/relationships/image" Target="/word/media/7898f40e-803e-4510-8d5b-90c778f5f98c.png" Id="R416c2ba337a34526" /></Relationships>
</file>