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981be296f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7f01ef9c9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Colerne,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9dbfd73d14fad" /><Relationship Type="http://schemas.openxmlformats.org/officeDocument/2006/relationships/numbering" Target="/word/numbering.xml" Id="R01c1902048b34e59" /><Relationship Type="http://schemas.openxmlformats.org/officeDocument/2006/relationships/settings" Target="/word/settings.xml" Id="R6d8e2a1ceb6e44c7" /><Relationship Type="http://schemas.openxmlformats.org/officeDocument/2006/relationships/image" Target="/word/media/857554d5-3017-44fe-ac5c-6fecf05fa897.png" Id="R8c27f01ef9c94da7" /></Relationships>
</file>