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748ca944b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9f6587faf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Coltishall,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965a3519b43d9" /><Relationship Type="http://schemas.openxmlformats.org/officeDocument/2006/relationships/numbering" Target="/word/numbering.xml" Id="Rf10007b778464187" /><Relationship Type="http://schemas.openxmlformats.org/officeDocument/2006/relationships/settings" Target="/word/settings.xml" Id="Rf9799f6874104845" /><Relationship Type="http://schemas.openxmlformats.org/officeDocument/2006/relationships/image" Target="/word/media/6bd50f48-d557-437b-a491-55f1a1894639.png" Id="Rab79f6587faf466d" /></Relationships>
</file>