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81ef49fcf4f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bbb486998d407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Colwick,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cea9196b1472c" /><Relationship Type="http://schemas.openxmlformats.org/officeDocument/2006/relationships/numbering" Target="/word/numbering.xml" Id="R28744680eb1f4729" /><Relationship Type="http://schemas.openxmlformats.org/officeDocument/2006/relationships/settings" Target="/word/settings.xml" Id="Rc295084213764a45" /><Relationship Type="http://schemas.openxmlformats.org/officeDocument/2006/relationships/image" Target="/word/media/ffdf1698-fa89-4220-af7c-e16287eaf9f6.png" Id="Rebbbb486998d407a" /></Relationships>
</file>