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4da9f70e0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7b0ef0f0e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Commondale,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b8f03f180441b" /><Relationship Type="http://schemas.openxmlformats.org/officeDocument/2006/relationships/numbering" Target="/word/numbering.xml" Id="R2726bacf6f114f46" /><Relationship Type="http://schemas.openxmlformats.org/officeDocument/2006/relationships/settings" Target="/word/settings.xml" Id="R5c5f7de5a09e4314" /><Relationship Type="http://schemas.openxmlformats.org/officeDocument/2006/relationships/image" Target="/word/media/fd013026-4be0-4030-81ea-5c17316df0a0.png" Id="R8097b0ef0f0e4ea9" /></Relationships>
</file>