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f3a578546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7f4decb50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 Abbas,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cb0a163bb4caf" /><Relationship Type="http://schemas.openxmlformats.org/officeDocument/2006/relationships/numbering" Target="/word/numbering.xml" Id="Ra51c6d5dcac341d6" /><Relationship Type="http://schemas.openxmlformats.org/officeDocument/2006/relationships/settings" Target="/word/settings.xml" Id="R9679272bb47441d7" /><Relationship Type="http://schemas.openxmlformats.org/officeDocument/2006/relationships/image" Target="/word/media/2de6a52b-565e-4b79-be0d-cde18f573cbc.png" Id="R1e57f4decb504b8e" /></Relationships>
</file>