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496fe50ed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9ff39d84a49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Coniveall,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15d880768453d" /><Relationship Type="http://schemas.openxmlformats.org/officeDocument/2006/relationships/numbering" Target="/word/numbering.xml" Id="Rc204bd5952574f48" /><Relationship Type="http://schemas.openxmlformats.org/officeDocument/2006/relationships/settings" Target="/word/settings.xml" Id="R993f00f7464744d7" /><Relationship Type="http://schemas.openxmlformats.org/officeDocument/2006/relationships/image" Target="/word/media/aef88481-8fe9-45dd-9eb8-d930847a8486.png" Id="R08f9ff39d84a4976" /></Relationships>
</file>