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62347c95db4f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4a257c757242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Coombe Bissett, Wiltshire,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c04e43be114d0e" /><Relationship Type="http://schemas.openxmlformats.org/officeDocument/2006/relationships/numbering" Target="/word/numbering.xml" Id="Rde704c087f2c4240" /><Relationship Type="http://schemas.openxmlformats.org/officeDocument/2006/relationships/settings" Target="/word/settings.xml" Id="R0533fa0f43734d24" /><Relationship Type="http://schemas.openxmlformats.org/officeDocument/2006/relationships/image" Target="/word/media/14e5a908-9b00-47b4-9986-bcdd6df8554b.png" Id="Rd84a257c757242c2" /></Relationships>
</file>