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6253ef129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f8b2a8686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Corrie,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91e9cb2c84773" /><Relationship Type="http://schemas.openxmlformats.org/officeDocument/2006/relationships/numbering" Target="/word/numbering.xml" Id="R984c6057b56d413a" /><Relationship Type="http://schemas.openxmlformats.org/officeDocument/2006/relationships/settings" Target="/word/settings.xml" Id="R0579be36433c4112" /><Relationship Type="http://schemas.openxmlformats.org/officeDocument/2006/relationships/image" Target="/word/media/b1ada7ef-e018-4f31-b351-507166b7c404.png" Id="Rf8ef8b2a86864172" /></Relationships>
</file>