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ed5d27841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8667c5afa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Corse Hill,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b0197cf894ee0" /><Relationship Type="http://schemas.openxmlformats.org/officeDocument/2006/relationships/numbering" Target="/word/numbering.xml" Id="R3adde94b6d4c4a04" /><Relationship Type="http://schemas.openxmlformats.org/officeDocument/2006/relationships/settings" Target="/word/settings.xml" Id="R8c97ffe18cdd4a52" /><Relationship Type="http://schemas.openxmlformats.org/officeDocument/2006/relationships/image" Target="/word/media/3c939616-9d47-4e31-85e2-eaab6c895e55.png" Id="R1378667c5afa4f4a" /></Relationships>
</file>