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f77cf9634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d4ca0337a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Corstorphine,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95dad672d42eb" /><Relationship Type="http://schemas.openxmlformats.org/officeDocument/2006/relationships/numbering" Target="/word/numbering.xml" Id="R35b3c7f287814c97" /><Relationship Type="http://schemas.openxmlformats.org/officeDocument/2006/relationships/settings" Target="/word/settings.xml" Id="Re7f7f87905c84133" /><Relationship Type="http://schemas.openxmlformats.org/officeDocument/2006/relationships/image" Target="/word/media/4c517b8a-057d-4562-a74b-54a2b3e97326.png" Id="R0d8d4ca0337a4dfb" /></Relationships>
</file>