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866a319c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55dd8619d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Coulport,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cd52a58f145b7" /><Relationship Type="http://schemas.openxmlformats.org/officeDocument/2006/relationships/numbering" Target="/word/numbering.xml" Id="R226cdf6f971a407c" /><Relationship Type="http://schemas.openxmlformats.org/officeDocument/2006/relationships/settings" Target="/word/settings.xml" Id="R1ae40956ffc04cf6" /><Relationship Type="http://schemas.openxmlformats.org/officeDocument/2006/relationships/image" Target="/word/media/b814dd6d-1b02-4a39-bbc8-3269cf007209.png" Id="Rfc055dd8619d43c1" /></Relationships>
</file>