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4b0db2bf8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ce6aa1077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Coverham,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93cbb6f2f4f82" /><Relationship Type="http://schemas.openxmlformats.org/officeDocument/2006/relationships/numbering" Target="/word/numbering.xml" Id="R25f207222511481e" /><Relationship Type="http://schemas.openxmlformats.org/officeDocument/2006/relationships/settings" Target="/word/settings.xml" Id="Ra152c7859fbe4b8d" /><Relationship Type="http://schemas.openxmlformats.org/officeDocument/2006/relationships/image" Target="/word/media/f6a27c2e-ad04-4f82-9f03-19d61e3b2ad1.png" Id="R121ce6aa10774889" /></Relationships>
</file>