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d865eb87d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3afff7fc0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Cowpen,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0f8ffb5f44fe3" /><Relationship Type="http://schemas.openxmlformats.org/officeDocument/2006/relationships/numbering" Target="/word/numbering.xml" Id="R6d334a100eec468c" /><Relationship Type="http://schemas.openxmlformats.org/officeDocument/2006/relationships/settings" Target="/word/settings.xml" Id="Rf5ac068bfe5a420e" /><Relationship Type="http://schemas.openxmlformats.org/officeDocument/2006/relationships/image" Target="/word/media/acc96086-716d-44f7-bee7-31072afba164.png" Id="R6c53afff7fc048a8" /></Relationships>
</file>