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982f493c9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58aa4b5a1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Coxhoe,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cacbc43c64936" /><Relationship Type="http://schemas.openxmlformats.org/officeDocument/2006/relationships/numbering" Target="/word/numbering.xml" Id="Rcfa1a22b051f4910" /><Relationship Type="http://schemas.openxmlformats.org/officeDocument/2006/relationships/settings" Target="/word/settings.xml" Id="R86cafc8ede324bac" /><Relationship Type="http://schemas.openxmlformats.org/officeDocument/2006/relationships/image" Target="/word/media/15beb0fb-3631-4dec-a547-1fdba0cfdbb8.png" Id="R87a58aa4b5a147f0" /></Relationships>
</file>