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b9400aac5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56a6986cd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Craigdarroch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b75e20dae4ed9" /><Relationship Type="http://schemas.openxmlformats.org/officeDocument/2006/relationships/numbering" Target="/word/numbering.xml" Id="R3f86236c96f64679" /><Relationship Type="http://schemas.openxmlformats.org/officeDocument/2006/relationships/settings" Target="/word/settings.xml" Id="R465a753926a74667" /><Relationship Type="http://schemas.openxmlformats.org/officeDocument/2006/relationships/image" Target="/word/media/9218411c-d94c-47a0-ada6-5f8f16ee1c17.png" Id="R96656a6986cd4371" /></Relationships>
</file>