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ce0ea49c5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f133df326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17a5d33c6452c" /><Relationship Type="http://schemas.openxmlformats.org/officeDocument/2006/relationships/numbering" Target="/word/numbering.xml" Id="R2feccf70ea404337" /><Relationship Type="http://schemas.openxmlformats.org/officeDocument/2006/relationships/settings" Target="/word/settings.xml" Id="R92147af37bf2494f" /><Relationship Type="http://schemas.openxmlformats.org/officeDocument/2006/relationships/image" Target="/word/media/b64b3630-cf3c-477e-9a4d-f5193976d7d2.png" Id="Rca5f133df3264e21" /></Relationships>
</file>