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b952e42d2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f38a9e76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Cratfield,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3d3c2d9be4182" /><Relationship Type="http://schemas.openxmlformats.org/officeDocument/2006/relationships/numbering" Target="/word/numbering.xml" Id="R1eba9e8b9e014c14" /><Relationship Type="http://schemas.openxmlformats.org/officeDocument/2006/relationships/settings" Target="/word/settings.xml" Id="Rba248021f2084e20" /><Relationship Type="http://schemas.openxmlformats.org/officeDocument/2006/relationships/image" Target="/word/media/dad90f80-ffd6-4563-a515-b1171f91a48c.png" Id="R3313f38a9e7647a2" /></Relationships>
</file>