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8ddc4ebb1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8826e68a2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Craven Arms,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3471f58aa480b" /><Relationship Type="http://schemas.openxmlformats.org/officeDocument/2006/relationships/numbering" Target="/word/numbering.xml" Id="Rc7ff2f631eb14f77" /><Relationship Type="http://schemas.openxmlformats.org/officeDocument/2006/relationships/settings" Target="/word/settings.xml" Id="Rd41a566d14d74df9" /><Relationship Type="http://schemas.openxmlformats.org/officeDocument/2006/relationships/image" Target="/word/media/bd5fb0a4-1413-4276-ab6e-548f3501d9a8.png" Id="Rad58826e68a24a0c" /></Relationships>
</file>