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6e81df2c9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d1827f688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9c12fe65e4214" /><Relationship Type="http://schemas.openxmlformats.org/officeDocument/2006/relationships/numbering" Target="/word/numbering.xml" Id="R047b95600376498c" /><Relationship Type="http://schemas.openxmlformats.org/officeDocument/2006/relationships/settings" Target="/word/settings.xml" Id="R1281fdbd6d37443e" /><Relationship Type="http://schemas.openxmlformats.org/officeDocument/2006/relationships/image" Target="/word/media/4a19796c-30c8-4f03-bde8-bc530e8cef64.png" Id="R1cad1827f6884ea1" /></Relationships>
</file>